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7D" w:rsidRDefault="00C0367D" w:rsidP="00C0367D">
      <w:pPr>
        <w:spacing w:after="0"/>
        <w:rPr>
          <w:b/>
          <w:color w:val="002060"/>
          <w:sz w:val="36"/>
        </w:rPr>
      </w:pPr>
    </w:p>
    <w:p w:rsidR="00C0367D" w:rsidRDefault="00C0367D" w:rsidP="00C0367D">
      <w:pPr>
        <w:spacing w:after="0"/>
        <w:rPr>
          <w:rFonts w:eastAsia="Times New Roman" w:cs="Times New Roman"/>
          <w:i/>
          <w:iCs/>
          <w:color w:val="203764"/>
          <w:sz w:val="20"/>
          <w:lang w:eastAsia="da-DK"/>
        </w:rPr>
      </w:pPr>
      <w:r>
        <w:rPr>
          <w:b/>
          <w:color w:val="002060"/>
          <w:sz w:val="36"/>
        </w:rPr>
        <w:t>MEDLEMSANSÖKAN</w:t>
      </w:r>
      <w:r>
        <w:rPr>
          <w:b/>
          <w:color w:val="002060"/>
          <w:sz w:val="36"/>
        </w:rPr>
        <w:br/>
      </w:r>
      <w:r w:rsidRPr="00EC0AC2">
        <w:rPr>
          <w:rFonts w:eastAsia="Times New Roman" w:cs="Times New Roman"/>
          <w:i/>
          <w:iCs/>
          <w:color w:val="203764"/>
          <w:sz w:val="24"/>
          <w:lang w:eastAsia="da-DK"/>
        </w:rPr>
        <w:t>Härmed anhåller jag att bli antagen som medlem i Tullinge Segelsällskap. Jag kommer därvid att ikläda mig de skyldigheter som åläggs mig genom Sällskapets st</w:t>
      </w:r>
      <w:r w:rsidR="008C5D10">
        <w:rPr>
          <w:rFonts w:eastAsia="Times New Roman" w:cs="Times New Roman"/>
          <w:i/>
          <w:iCs/>
          <w:color w:val="203764"/>
          <w:sz w:val="24"/>
          <w:lang w:eastAsia="da-DK"/>
        </w:rPr>
        <w:t>adgar och ordningsföreskrifter (</w:t>
      </w:r>
      <w:r w:rsidR="008C5D10" w:rsidRPr="008C5D10">
        <w:rPr>
          <w:rFonts w:eastAsia="Times New Roman" w:cs="Times New Roman"/>
          <w:i/>
          <w:iCs/>
          <w:color w:val="203764"/>
          <w:sz w:val="20"/>
          <w:lang w:eastAsia="da-DK"/>
        </w:rPr>
        <w:t>se www.tullingess.se</w:t>
      </w:r>
      <w:r w:rsidR="008C5D10">
        <w:rPr>
          <w:rFonts w:eastAsia="Times New Roman" w:cs="Times New Roman"/>
          <w:i/>
          <w:iCs/>
          <w:color w:val="203764"/>
          <w:sz w:val="20"/>
          <w:lang w:eastAsia="da-DK"/>
        </w:rPr>
        <w:t>)</w:t>
      </w:r>
    </w:p>
    <w:p w:rsidR="00C0367D" w:rsidRPr="00F674B2" w:rsidRDefault="00A20535" w:rsidP="00C0367D">
      <w:pPr>
        <w:pStyle w:val="Rubrik1"/>
        <w:rPr>
          <w:rFonts w:eastAsia="Times New Roman" w:cs="Times New Roman"/>
          <w:i/>
          <w:iCs/>
          <w:color w:val="203764"/>
          <w:sz w:val="20"/>
          <w:lang w:eastAsia="da-DK"/>
        </w:rPr>
      </w:pPr>
      <w:sdt>
        <w:sdtPr>
          <w:rPr>
            <w:rFonts w:eastAsia="Times New Roman" w:cs="Times New Roman"/>
            <w:iCs/>
            <w:color w:val="203764"/>
            <w:sz w:val="20"/>
            <w:lang w:eastAsia="da-DK"/>
          </w:rPr>
          <w:id w:val="3328884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permStart w:id="1661889708" w:edGrp="everyone"/>
          <w:r w:rsidR="00C31DBC">
            <w:rPr>
              <w:rFonts w:ascii="Yu Gothic UI" w:eastAsia="Yu Gothic UI" w:hAnsi="Yu Gothic UI" w:cs="Times New Roman" w:hint="eastAsia"/>
              <w:iCs/>
              <w:color w:val="203764"/>
              <w:sz w:val="20"/>
              <w:lang w:eastAsia="da-DK"/>
            </w:rPr>
            <w:t>☐</w:t>
          </w:r>
          <w:permEnd w:id="1661889708"/>
        </w:sdtContent>
      </w:sdt>
      <w:r w:rsidR="00C0367D">
        <w:rPr>
          <w:rFonts w:eastAsia="Times New Roman" w:cs="Times New Roman"/>
          <w:iCs/>
          <w:color w:val="203764"/>
          <w:sz w:val="20"/>
          <w:lang w:eastAsia="da-DK"/>
        </w:rPr>
        <w:t xml:space="preserve">  </w:t>
      </w:r>
      <w:r w:rsidR="00C0367D">
        <w:rPr>
          <w:rFonts w:eastAsia="Times New Roman" w:cs="Times New Roman"/>
          <w:i/>
          <w:iCs/>
          <w:color w:val="203764"/>
          <w:sz w:val="20"/>
          <w:lang w:eastAsia="da-DK"/>
        </w:rPr>
        <w:t xml:space="preserve">Kö-avgiften 120 kronor är </w:t>
      </w:r>
      <w:r w:rsidR="00C0367D" w:rsidRPr="00F674B2">
        <w:rPr>
          <w:rFonts w:eastAsia="Times New Roman" w:cs="Times New Roman"/>
          <w:i/>
          <w:iCs/>
          <w:color w:val="203764"/>
          <w:sz w:val="20"/>
          <w:lang w:eastAsia="da-DK"/>
        </w:rPr>
        <w:t>insatt på Tullinge Segelsällskaps pg-konto 64 82 97- 0</w:t>
      </w:r>
    </w:p>
    <w:p w:rsidR="00C0367D" w:rsidRDefault="00C0367D" w:rsidP="00C0367D">
      <w:pP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</w:pPr>
      <w:bookmarkStart w:id="0" w:name="_GoBack"/>
      <w:bookmarkEnd w:id="0"/>
    </w:p>
    <w:p w:rsidR="00583623" w:rsidRPr="008C5D10" w:rsidRDefault="00C0367D" w:rsidP="008C5D10">
      <w:pPr>
        <w:rPr>
          <w:rFonts w:asciiTheme="majorHAnsi" w:hAnsiTheme="majorHAnsi"/>
          <w:lang w:eastAsia="da-DK"/>
        </w:rPr>
      </w:pPr>
      <w:r w:rsidRPr="00EC0AC2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>Fyll i följande uppgifter och returnera</w:t>
      </w:r>
      <w:r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blanketten</w:t>
      </w:r>
      <w:r w:rsidRPr="00EC0AC2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till kansliet (se adress nedan)</w:t>
      </w:r>
      <w:r w:rsidR="00B6543E">
        <w:rPr>
          <w:b/>
          <w:color w:val="002060"/>
          <w:sz w:val="36"/>
        </w:rPr>
        <w:br/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9"/>
      </w:tblGrid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C0367D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KONTAKT</w:t>
            </w:r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UPPGIFTER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BF38D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permStart w:id="2129023614" w:edGrp="everyone" w:colFirst="1" w:colLast="1"/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För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namn</w:t>
            </w: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 xml:space="preserve"> och efternamn</w:t>
            </w:r>
            <w:r w:rsidR="00583623"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583623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permEnd w:id="2129023614"/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  <w:t>Gatuadress: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059607728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2059607728"/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F38D3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Post</w:t>
            </w:r>
            <w:r w:rsidR="00BF38D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nummer och ort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329996927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329996927"/>
            <w:r w:rsidR="00583623" w:rsidRPr="008E497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Telefon</w:t>
            </w:r>
            <w:r w:rsidR="00543E33" w:rsidRPr="006A20FF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 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(mobil/hem</w:t>
            </w:r>
            <w:r w:rsidR="0071132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/arb</w:t>
            </w: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):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14748788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147487885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583623" w:rsidRPr="008E4973" w:rsidTr="009D52A1">
        <w:trPr>
          <w:trHeight w:val="295"/>
        </w:trPr>
        <w:tc>
          <w:tcPr>
            <w:tcW w:w="224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583623" w:rsidRPr="008E4973" w:rsidRDefault="00583623" w:rsidP="00B627E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8E4973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Mail-adress: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583623" w:rsidRPr="008E4973" w:rsidRDefault="009A1D75" w:rsidP="0030034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40155777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1401557771"/>
            <w:r w:rsidR="00BF38D3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</w:tbl>
    <w:p w:rsidR="008E4973" w:rsidRPr="006A20FF" w:rsidRDefault="008E4973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218D9" w:rsidRPr="006A20FF" w:rsidRDefault="002218D9" w:rsidP="002218D9">
      <w:pPr>
        <w:spacing w:after="0" w:line="240" w:lineRule="auto"/>
        <w:rPr>
          <w:rFonts w:asciiTheme="majorHAnsi" w:hAnsiTheme="majorHAnsi"/>
          <w:sz w:val="2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698"/>
        <w:gridCol w:w="18"/>
        <w:gridCol w:w="1966"/>
        <w:gridCol w:w="142"/>
        <w:gridCol w:w="3109"/>
      </w:tblGrid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0"/>
                <w:lang w:val="da-DK" w:eastAsia="da-DK"/>
              </w:rPr>
              <w:t>BÅTUPPGIFTER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color w:val="000000"/>
                <w:sz w:val="20"/>
                <w:lang w:val="da-DK" w:eastAsia="da-DK"/>
              </w:rPr>
              <w:t> 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Båttyp:</w:t>
            </w:r>
          </w:p>
        </w:tc>
        <w:tc>
          <w:tcPr>
            <w:tcW w:w="7933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A2053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1361863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1270644299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1270644299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color w:val="203764"/>
                <w:sz w:val="20"/>
                <w:lang w:val="da-DK" w:eastAsia="da-DK"/>
              </w:rPr>
              <w:t xml:space="preserve"> 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Motorbåt 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21238709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916538837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916538837"/>
              </w:sdtContent>
            </w:sdt>
            <w:r w:rsidR="00B55CB4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</w:t>
            </w:r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Segelbåt</w:t>
            </w:r>
            <w:r w:rsidR="00B55CB4" w:rsidRPr="00654927">
              <w:rPr>
                <w:rFonts w:asciiTheme="majorHAnsi" w:eastAsia="Times New Roman" w:hAnsiTheme="majorHAnsi" w:cs="Times New Roman"/>
                <w:b/>
                <w:bCs/>
                <w:i/>
                <w:color w:val="203764"/>
                <w:sz w:val="20"/>
                <w:lang w:val="da-DK" w:eastAsia="da-DK"/>
              </w:rPr>
              <w:t xml:space="preserve">         </w:t>
            </w:r>
            <w:sdt>
              <w:sdtPr>
                <w:rPr>
                  <w:rFonts w:asciiTheme="majorHAnsi" w:eastAsia="Times New Roman" w:hAnsiTheme="majorHAnsi" w:cs="Times New Roman"/>
                  <w:bCs/>
                  <w:color w:val="203764"/>
                  <w:sz w:val="20"/>
                  <w:lang w:val="da-DK" w:eastAsia="da-DK"/>
                </w:rPr>
                <w:id w:val="535702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permStart w:id="430397666" w:edGrp="everyone"/>
                <w:r w:rsidR="009A1D75">
                  <w:rPr>
                    <w:rFonts w:ascii="Segoe UI Symbol" w:eastAsia="Yu Gothic UI" w:hAnsi="Segoe UI Symbol" w:cs="Segoe UI Symbol"/>
                    <w:bCs/>
                    <w:color w:val="203764"/>
                    <w:sz w:val="20"/>
                    <w:lang w:val="da-DK" w:eastAsia="da-DK"/>
                  </w:rPr>
                  <w:t>☐</w:t>
                </w:r>
                <w:permEnd w:id="430397666"/>
              </w:sdtContent>
            </w:sdt>
            <w:r w:rsidR="00B55CB4" w:rsidRPr="00654927">
              <w:rPr>
                <w:rFonts w:asciiTheme="majorHAnsi" w:eastAsia="Times New Roman" w:hAnsiTheme="majorHAnsi" w:cs="Times New Roman"/>
                <w:bCs/>
                <w:i/>
                <w:color w:val="203764"/>
                <w:sz w:val="20"/>
                <w:lang w:val="da-DK" w:eastAsia="da-DK"/>
              </w:rPr>
              <w:t xml:space="preserve">  Roddbåt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Fabrikat</w:t>
            </w: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78551949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785519491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Båtnamn: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12434041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212434041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</w:t>
            </w:r>
          </w:p>
        </w:tc>
      </w:tr>
      <w:tr w:rsidR="00B55CB4" w:rsidRPr="00B23357" w:rsidTr="007144DA">
        <w:trPr>
          <w:trHeight w:val="310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Längd: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63213258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263213258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Bredd: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2033256567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   </w:t>
            </w:r>
            <w:permEnd w:id="2033256567"/>
            <w:r w:rsidR="00B55CB4" w:rsidRPr="00B23357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> </w:t>
            </w:r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eastAsia="da-DK"/>
              </w:rPr>
              <w:t xml:space="preserve">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val="da-DK" w:eastAsia="da-DK"/>
              </w:rPr>
            </w:pPr>
            <w:r w:rsidRPr="00B23357"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>Djup: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:rsidR="00B55CB4" w:rsidRPr="00B23357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909990574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909990574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</w:t>
            </w:r>
          </w:p>
        </w:tc>
      </w:tr>
      <w:tr w:rsidR="00B55CB4" w:rsidRPr="00B23357" w:rsidTr="007144DA">
        <w:trPr>
          <w:trHeight w:val="295"/>
        </w:trPr>
        <w:tc>
          <w:tcPr>
            <w:tcW w:w="226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55CB4" w:rsidRPr="00B23357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203764"/>
                <w:sz w:val="20"/>
                <w:lang w:eastAsia="da-DK"/>
              </w:rPr>
              <w:t xml:space="preserve">Vikt: </w:t>
            </w: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</w:tcPr>
          <w:p w:rsidR="00B55CB4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</w:pPr>
            <w:permStart w:id="1966290780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  <w:permEnd w:id="1966290780"/>
            <w:r w:rsidR="00B55CB4">
              <w:rPr>
                <w:rFonts w:asciiTheme="majorHAnsi" w:eastAsia="Times New Roman" w:hAnsiTheme="majorHAnsi" w:cs="Times New Roman"/>
                <w:b/>
                <w:bCs/>
                <w:color w:val="203764"/>
                <w:sz w:val="20"/>
                <w:lang w:val="da-DK" w:eastAsia="da-DK"/>
              </w:rPr>
              <w:t xml:space="preserve">     </w:t>
            </w:r>
          </w:p>
        </w:tc>
      </w:tr>
      <w:tr w:rsidR="00B55CB4" w:rsidRPr="003131FD" w:rsidTr="007144DA">
        <w:trPr>
          <w:trHeight w:val="28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FÖRSÄKRINGSUPPGIFTER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55CB4" w:rsidRPr="003131FD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3131F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lang w:eastAsia="sv-SE"/>
              </w:rPr>
              <w:t> </w:t>
            </w:r>
          </w:p>
        </w:tc>
      </w:tr>
      <w:tr w:rsidR="00B55CB4" w:rsidRPr="003B5B05" w:rsidTr="007144DA">
        <w:trPr>
          <w:trHeight w:val="288"/>
        </w:trPr>
        <w:tc>
          <w:tcPr>
            <w:tcW w:w="22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Försäkringsbolag: </w:t>
            </w:r>
          </w:p>
        </w:tc>
        <w:tc>
          <w:tcPr>
            <w:tcW w:w="271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178683785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178683785"/>
            <w:r w:rsidR="00B55CB4" w:rsidRPr="003B5B05"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B55CB4" w:rsidRPr="003B5B05" w:rsidRDefault="00B55CB4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</w:pPr>
            <w:r w:rsidRPr="003B5B05">
              <w:rPr>
                <w:rFonts w:asciiTheme="majorHAnsi" w:eastAsia="Times New Roman" w:hAnsiTheme="majorHAnsi" w:cs="Times New Roman"/>
                <w:i/>
                <w:iCs/>
                <w:color w:val="203764"/>
                <w:lang w:eastAsia="sv-SE"/>
              </w:rPr>
              <w:t xml:space="preserve">Försäkringsnummer: </w:t>
            </w:r>
          </w:p>
        </w:tc>
        <w:tc>
          <w:tcPr>
            <w:tcW w:w="325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55CB4" w:rsidRPr="003B5B05" w:rsidRDefault="009A1D75" w:rsidP="007144D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</w:pPr>
            <w:permStart w:id="1847076842" w:edGrp="everyone"/>
            <w:r>
              <w:rPr>
                <w:rFonts w:asciiTheme="majorHAnsi" w:eastAsia="Times New Roman" w:hAnsiTheme="majorHAnsi" w:cs="Times New Roman"/>
                <w:b/>
                <w:bCs/>
                <w:color w:val="203764"/>
                <w:lang w:eastAsia="sv-SE"/>
              </w:rPr>
              <w:t xml:space="preserve">     </w:t>
            </w:r>
            <w:permEnd w:id="1847076842"/>
          </w:p>
        </w:tc>
      </w:tr>
    </w:tbl>
    <w:p w:rsidR="00B55CB4" w:rsidRDefault="00B55CB4" w:rsidP="00B55CB4">
      <w:pPr>
        <w:spacing w:after="0" w:line="240" w:lineRule="auto"/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</w:pP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>Ovanstående ansökan rekommenderas av (medlem i TSS):</w:t>
      </w:r>
      <w:r w:rsidRPr="00C0367D">
        <w:rPr>
          <w:rFonts w:asciiTheme="majorHAnsi" w:eastAsia="Times New Roman" w:hAnsiTheme="majorHAnsi" w:cs="Times New Roman"/>
          <w:iCs/>
          <w:color w:val="002060"/>
          <w:sz w:val="20"/>
          <w:lang w:eastAsia="da-DK"/>
        </w:rPr>
        <w:t xml:space="preserve"> </w:t>
      </w:r>
      <w:permStart w:id="1112823865" w:edGrp="everyone"/>
      <w:r w:rsidRPr="00C0367D">
        <w:rPr>
          <w:rFonts w:asciiTheme="majorHAnsi" w:eastAsia="Times New Roman" w:hAnsiTheme="majorHAnsi" w:cs="Times New Roman"/>
          <w:iCs/>
          <w:color w:val="002060"/>
          <w:sz w:val="20"/>
          <w:lang w:eastAsia="da-DK"/>
        </w:rPr>
        <w:t xml:space="preserve">      </w:t>
      </w:r>
      <w:permEnd w:id="1112823865"/>
      <w:r w:rsidR="00B55CB4"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  <w:br/>
      </w: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</w:t>
      </w:r>
    </w:p>
    <w:p w:rsidR="00C0367D" w:rsidRP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</w:pP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>Du ställs i medlemskön samma datum som din kö-avgift registreras på Tullinge Segelsällskaps konto.</w:t>
      </w:r>
      <w:r w:rsidR="008C5D10"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I mån av ledig plats</w:t>
      </w: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 kan kö-deltagare bli erbjuden </w:t>
      </w:r>
      <w:r w:rsidR="008C5D10"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>brygg eller vinterförvarings</w:t>
      </w:r>
      <w:r>
        <w:rPr>
          <w:rFonts w:asciiTheme="majorHAnsi" w:eastAsia="Times New Roman" w:hAnsiTheme="majorHAnsi" w:cs="Times New Roman"/>
          <w:b/>
          <w:iCs/>
          <w:color w:val="1F4E79" w:themeColor="accent1" w:themeShade="80"/>
          <w:sz w:val="20"/>
          <w:lang w:eastAsia="da-DK"/>
        </w:rPr>
        <w:t xml:space="preserve">plats för säsongen. </w:t>
      </w:r>
    </w:p>
    <w:p w:rsidR="00C0367D" w:rsidRDefault="00C0367D" w:rsidP="00E8356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1F4E79" w:themeColor="accent1" w:themeShade="80"/>
          <w:sz w:val="20"/>
          <w:lang w:eastAsia="da-DK"/>
        </w:rPr>
      </w:pPr>
    </w:p>
    <w:p w:rsidR="002218D9" w:rsidRDefault="00BB24ED" w:rsidP="009D52A1">
      <w:pPr>
        <w:rPr>
          <w:b/>
          <w:color w:val="002060"/>
          <w:sz w:val="18"/>
        </w:rPr>
      </w:pPr>
      <w:r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br/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 xml:space="preserve">Underskrift:_____________________________________ </w:t>
      </w:r>
      <w:r w:rsidR="007D0F9D" w:rsidRPr="006A20FF">
        <w:rPr>
          <w:rFonts w:asciiTheme="majorHAnsi" w:eastAsia="Times New Roman" w:hAnsiTheme="majorHAnsi" w:cs="Times New Roman"/>
          <w:i/>
          <w:iCs/>
          <w:color w:val="002060"/>
          <w:sz w:val="20"/>
          <w:lang w:eastAsia="da-DK"/>
        </w:rPr>
        <w:tab/>
        <w:t xml:space="preserve">                Datum:</w:t>
      </w:r>
      <w:r w:rsidR="00300347" w:rsidRPr="006A20FF">
        <w:rPr>
          <w:rFonts w:asciiTheme="majorHAnsi" w:eastAsia="Times New Roman" w:hAnsiTheme="majorHAnsi" w:cs="Times New Roman"/>
          <w:i/>
          <w:iCs/>
          <w:color w:val="203764"/>
          <w:sz w:val="20"/>
          <w:lang w:eastAsia="da-DK"/>
        </w:rPr>
        <w:t xml:space="preserve"> ____________________________________</w:t>
      </w:r>
      <w:r w:rsidR="00A2438A">
        <w:rPr>
          <w:rFonts w:ascii="Calibri" w:eastAsia="Times New Roman" w:hAnsi="Calibri" w:cs="Times New Roman"/>
          <w:i/>
          <w:iCs/>
          <w:color w:val="203764"/>
          <w:sz w:val="20"/>
          <w:lang w:eastAsia="da-DK"/>
        </w:rPr>
        <w:br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  <w:r w:rsidR="0006158A">
        <w:rPr>
          <w:b/>
          <w:color w:val="002060"/>
          <w:sz w:val="18"/>
        </w:rPr>
        <w:tab/>
      </w:r>
    </w:p>
    <w:p w:rsidR="006A20FF" w:rsidRPr="00567CAC" w:rsidRDefault="006A20F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40" w:lineRule="auto"/>
        <w:rPr>
          <w:rFonts w:ascii="Calibri" w:eastAsia="Times New Roman" w:hAnsi="Calibri" w:cs="Times New Roman"/>
          <w:iCs/>
          <w:color w:val="203764"/>
          <w:sz w:val="20"/>
          <w:lang w:eastAsia="da-DK"/>
        </w:rPr>
      </w:pPr>
    </w:p>
    <w:sectPr w:rsidR="006A20FF" w:rsidRPr="00567CAC" w:rsidSect="009D52A1">
      <w:headerReference w:type="default" r:id="rId6"/>
      <w:footerReference w:type="default" r:id="rId7"/>
      <w:type w:val="continuous"/>
      <w:pgSz w:w="11906" w:h="16838" w:code="9"/>
      <w:pgMar w:top="510" w:right="737" w:bottom="510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35" w:rsidRDefault="00A20535" w:rsidP="004941B3">
      <w:pPr>
        <w:spacing w:after="0" w:line="240" w:lineRule="auto"/>
      </w:pPr>
      <w:r>
        <w:separator/>
      </w:r>
    </w:p>
  </w:endnote>
  <w:endnote w:type="continuationSeparator" w:id="0">
    <w:p w:rsidR="00A20535" w:rsidRDefault="00A20535" w:rsidP="004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D9" w:rsidRDefault="00DC2F7E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120015</wp:posOffset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7E" w:rsidRPr="000B4100" w:rsidRDefault="009D52A1">
                            <w:pPr>
                              <w:pStyle w:val="Sidfot"/>
                              <w:jc w:val="right"/>
                              <w:rPr>
                                <w:rFonts w:asciiTheme="majorHAnsi" w:hAnsiTheme="majorHAnsi"/>
                                <w:color w:val="1F3864" w:themeColor="accent5" w:themeShade="80"/>
                              </w:rPr>
                            </w:pPr>
                            <w:r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aps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2F7E" w:rsidRPr="000B4100">
                                  <w:rPr>
                                    <w:rFonts w:asciiTheme="majorHAnsi" w:hAnsiTheme="majorHAnsi"/>
                                    <w:caps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tULLINGE sEGELSÄLLSKAP</w:t>
                                </w:r>
                              </w:sdtContent>
                            </w:sdt>
                            <w:r w:rsidR="00BB24ED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r w:rsidR="00DC2F7E" w:rsidRPr="000B4100">
                              <w:rPr>
                                <w:rFonts w:asciiTheme="majorHAnsi" w:hAnsiTheme="majorHAnsi"/>
                                <w:cap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1F3864" w:themeColor="accent5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5662">
                                  <w:rPr>
                                    <w:rFonts w:asciiTheme="majorHAnsi" w:hAnsiTheme="majorHAnsi"/>
                                    <w:color w:val="1F3864" w:themeColor="accent5" w:themeShade="80"/>
                                    <w:sz w:val="20"/>
                                    <w:szCs w:val="20"/>
                                  </w:rPr>
                                  <w:t>kansliet@tullingess.se           c/o Caroline Prochéus, Hagavägen 17, 144 62 Rönninge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0;margin-top:9.45pt;width:486pt;height:21.6pt;z-index:251659264;mso-position-horizontal:center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">
              <v:rect id="Rektangel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C2F7E" w:rsidRPr="000B4100" w:rsidRDefault="009D52A1">
                      <w:pPr>
                        <w:pStyle w:val="Sidfot"/>
                        <w:jc w:val="right"/>
                        <w:rPr>
                          <w:rFonts w:asciiTheme="majorHAnsi" w:hAnsiTheme="majorHAnsi"/>
                          <w:color w:val="1F3864" w:themeColor="accent5" w:themeShade="80"/>
                        </w:rPr>
                      </w:pPr>
                      <w:r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ajorHAnsi" w:hAnsiTheme="majorHAnsi"/>
                            <w:caps/>
                            <w:color w:val="1F3864" w:themeColor="accent5" w:themeShade="80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C2F7E" w:rsidRPr="000B4100">
                            <w:rPr>
                              <w:rFonts w:asciiTheme="majorHAnsi" w:hAnsiTheme="majorHAnsi"/>
                              <w:caps/>
                              <w:color w:val="1F3864" w:themeColor="accent5" w:themeShade="80"/>
                              <w:sz w:val="20"/>
                              <w:szCs w:val="20"/>
                            </w:rPr>
                            <w:t>tULLINGE sEGELSÄLLSKAP</w:t>
                          </w:r>
                        </w:sdtContent>
                      </w:sdt>
                      <w:r w:rsidR="00BB24ED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 xml:space="preserve">   </w:t>
                      </w:r>
                      <w:r w:rsidR="00DC2F7E" w:rsidRPr="000B4100">
                        <w:rPr>
                          <w:rFonts w:asciiTheme="majorHAnsi" w:hAnsiTheme="majorHAnsi"/>
                          <w:caps/>
                          <w:color w:val="1F3864" w:themeColor="accent5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rFonts w:asciiTheme="majorHAnsi" w:hAnsiTheme="majorHAnsi"/>
                            <w:color w:val="1F3864" w:themeColor="accent5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B5662">
                            <w:rPr>
                              <w:rFonts w:asciiTheme="majorHAnsi" w:hAnsiTheme="majorHAnsi"/>
                              <w:color w:val="1F3864" w:themeColor="accent5" w:themeShade="80"/>
                              <w:sz w:val="20"/>
                              <w:szCs w:val="20"/>
                            </w:rPr>
                            <w:t>kansliet@tullingess.se           c/o Caroline Prochéus, Hagavägen 17, 144 62 Rönninge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35" w:rsidRDefault="00A20535" w:rsidP="004941B3">
      <w:pPr>
        <w:spacing w:after="0" w:line="240" w:lineRule="auto"/>
      </w:pPr>
      <w:r>
        <w:separator/>
      </w:r>
    </w:p>
  </w:footnote>
  <w:footnote w:type="continuationSeparator" w:id="0">
    <w:p w:rsidR="00A20535" w:rsidRDefault="00A20535" w:rsidP="004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A1" w:rsidRDefault="009D52A1" w:rsidP="009D52A1">
    <w:pPr>
      <w:pStyle w:val="Sidhuvud"/>
      <w:jc w:val="center"/>
    </w:pPr>
    <w:r w:rsidRPr="00576D05">
      <w:rPr>
        <w:noProof/>
        <w:lang w:eastAsia="sv-SE"/>
      </w:rPr>
      <w:drawing>
        <wp:inline distT="0" distB="0" distL="0" distR="0" wp14:anchorId="41068484" wp14:editId="32169C63">
          <wp:extent cx="6401236" cy="1139814"/>
          <wp:effectExtent l="0" t="0" r="0" b="3810"/>
          <wp:docPr id="1" name="Bildobjekt 1" descr="logo_t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633" cy="124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2A1" w:rsidRDefault="009D52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ChLTjTkzVzekJoWz8I3l2bGcMMsFbCeCMOx2u17ZVpIeJaN76nlqm75UMde7839pfJVFKM9oLoTPYAGrokaiQ==" w:salt="1xASR+ADYxWPsBHFaGEf9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A"/>
    <w:rsid w:val="0006158A"/>
    <w:rsid w:val="000B02A8"/>
    <w:rsid w:val="000B4100"/>
    <w:rsid w:val="000C3708"/>
    <w:rsid w:val="000C4479"/>
    <w:rsid w:val="000D29F0"/>
    <w:rsid w:val="0010261E"/>
    <w:rsid w:val="0013565D"/>
    <w:rsid w:val="00150CFD"/>
    <w:rsid w:val="001E7FAB"/>
    <w:rsid w:val="002218D9"/>
    <w:rsid w:val="002862D1"/>
    <w:rsid w:val="002B6F8A"/>
    <w:rsid w:val="00300347"/>
    <w:rsid w:val="00303703"/>
    <w:rsid w:val="00364491"/>
    <w:rsid w:val="00392095"/>
    <w:rsid w:val="003F34CE"/>
    <w:rsid w:val="004202D8"/>
    <w:rsid w:val="00442DC6"/>
    <w:rsid w:val="004455E5"/>
    <w:rsid w:val="004941B3"/>
    <w:rsid w:val="004C69CF"/>
    <w:rsid w:val="00511EDB"/>
    <w:rsid w:val="005206D8"/>
    <w:rsid w:val="00543E33"/>
    <w:rsid w:val="00567CAC"/>
    <w:rsid w:val="00576D05"/>
    <w:rsid w:val="00583623"/>
    <w:rsid w:val="005915C5"/>
    <w:rsid w:val="005A4971"/>
    <w:rsid w:val="005B6A4F"/>
    <w:rsid w:val="005F6228"/>
    <w:rsid w:val="00600F8B"/>
    <w:rsid w:val="00654927"/>
    <w:rsid w:val="00663939"/>
    <w:rsid w:val="006A20FF"/>
    <w:rsid w:val="006A3024"/>
    <w:rsid w:val="006D1959"/>
    <w:rsid w:val="007039ED"/>
    <w:rsid w:val="00711323"/>
    <w:rsid w:val="007123F5"/>
    <w:rsid w:val="00717701"/>
    <w:rsid w:val="007244D9"/>
    <w:rsid w:val="00757240"/>
    <w:rsid w:val="007A3140"/>
    <w:rsid w:val="007C3FA1"/>
    <w:rsid w:val="007D0F9D"/>
    <w:rsid w:val="00823A5A"/>
    <w:rsid w:val="00834EB3"/>
    <w:rsid w:val="008A7DC4"/>
    <w:rsid w:val="008C5210"/>
    <w:rsid w:val="008C5D10"/>
    <w:rsid w:val="008D2410"/>
    <w:rsid w:val="008E4973"/>
    <w:rsid w:val="00913D6A"/>
    <w:rsid w:val="00915388"/>
    <w:rsid w:val="00932B84"/>
    <w:rsid w:val="00980A11"/>
    <w:rsid w:val="009A1D75"/>
    <w:rsid w:val="009A6140"/>
    <w:rsid w:val="009B2C3F"/>
    <w:rsid w:val="009D52A1"/>
    <w:rsid w:val="00A20535"/>
    <w:rsid w:val="00A2438A"/>
    <w:rsid w:val="00A6640C"/>
    <w:rsid w:val="00A727BA"/>
    <w:rsid w:val="00AD3176"/>
    <w:rsid w:val="00AE4079"/>
    <w:rsid w:val="00B23357"/>
    <w:rsid w:val="00B35761"/>
    <w:rsid w:val="00B37D43"/>
    <w:rsid w:val="00B444FD"/>
    <w:rsid w:val="00B4729B"/>
    <w:rsid w:val="00B55CB4"/>
    <w:rsid w:val="00B6543E"/>
    <w:rsid w:val="00B675C3"/>
    <w:rsid w:val="00B81306"/>
    <w:rsid w:val="00BB10A5"/>
    <w:rsid w:val="00BB24ED"/>
    <w:rsid w:val="00BF38D3"/>
    <w:rsid w:val="00C0367D"/>
    <w:rsid w:val="00C107E0"/>
    <w:rsid w:val="00C31DBC"/>
    <w:rsid w:val="00CB5662"/>
    <w:rsid w:val="00CD09E0"/>
    <w:rsid w:val="00CD28F6"/>
    <w:rsid w:val="00CE3694"/>
    <w:rsid w:val="00D20537"/>
    <w:rsid w:val="00D36354"/>
    <w:rsid w:val="00D861BE"/>
    <w:rsid w:val="00DA7E6B"/>
    <w:rsid w:val="00DC2F7E"/>
    <w:rsid w:val="00DC555B"/>
    <w:rsid w:val="00E04BC1"/>
    <w:rsid w:val="00E30612"/>
    <w:rsid w:val="00E37823"/>
    <w:rsid w:val="00E8356D"/>
    <w:rsid w:val="00EA0014"/>
    <w:rsid w:val="00F54C25"/>
    <w:rsid w:val="00F5545A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5DE7D-6098-4C28-BE6F-48F6D93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2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2B84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932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1B3"/>
  </w:style>
  <w:style w:type="paragraph" w:styleId="Sidfot">
    <w:name w:val="footer"/>
    <w:basedOn w:val="Normal"/>
    <w:link w:val="SidfotChar"/>
    <w:uiPriority w:val="99"/>
    <w:unhideWhenUsed/>
    <w:rsid w:val="004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1B3"/>
  </w:style>
  <w:style w:type="character" w:styleId="Hyperlnk">
    <w:name w:val="Hyperlink"/>
    <w:basedOn w:val="Standardstycketeckensnitt"/>
    <w:uiPriority w:val="99"/>
    <w:unhideWhenUsed/>
    <w:rsid w:val="004941B3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52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A">
    <w:name w:val="Fri form A"/>
    <w:rsid w:val="00BB24E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da-DK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192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tULLINGE sEGELSÄLLSKAP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tULLINGE sEGELSÄLLSKAP</dc:title>
  <dc:subject>kansliet@tullingess.se           c/o Caroline Prochéus, Hagavägen 17, 144 62 Rönninge</dc:subject>
  <dc:creator>Caroline &amp; Kari</dc:creator>
  <cp:keywords/>
  <dc:description/>
  <cp:lastModifiedBy>Caroline Prochéus</cp:lastModifiedBy>
  <cp:revision>54</cp:revision>
  <cp:lastPrinted>2016-02-17T15:33:00Z</cp:lastPrinted>
  <dcterms:created xsi:type="dcterms:W3CDTF">2016-01-23T11:51:00Z</dcterms:created>
  <dcterms:modified xsi:type="dcterms:W3CDTF">2017-01-22T16:29:00Z</dcterms:modified>
</cp:coreProperties>
</file>